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A55" w14:textId="77777777" w:rsidR="009B0B44" w:rsidRDefault="009B0B44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</w:p>
    <w:p w14:paraId="5602C69D" w14:textId="6898E7B9" w:rsidR="00E96B9C" w:rsidRPr="003D4423" w:rsidRDefault="003D4423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  <w:r w:rsidRPr="003D4423">
        <w:rPr>
          <w:rFonts w:ascii="Lucida Sans" w:hAnsi="Lucida Sans"/>
          <w:b/>
          <w:bCs/>
          <w:sz w:val="40"/>
          <w:szCs w:val="40"/>
        </w:rPr>
        <w:t>BaleDoneen Method Academy</w:t>
      </w:r>
    </w:p>
    <w:p w14:paraId="2DF07A50" w14:textId="76C22547" w:rsidR="003D4423" w:rsidRPr="006560AF" w:rsidRDefault="000B291F" w:rsidP="006560AF">
      <w:pPr>
        <w:pStyle w:val="NoSpacing"/>
        <w:pBdr>
          <w:bottom w:val="single" w:sz="12" w:space="1" w:color="auto"/>
        </w:pBdr>
        <w:jc w:val="center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40"/>
          <w:szCs w:val="40"/>
        </w:rPr>
        <w:t>COURSE #1</w:t>
      </w:r>
      <w:r w:rsidR="003D4423">
        <w:rPr>
          <w:rFonts w:ascii="Lucida Sans" w:hAnsi="Lucida Sans"/>
          <w:b/>
          <w:bCs/>
          <w:sz w:val="40"/>
          <w:szCs w:val="40"/>
        </w:rPr>
        <w:br/>
      </w:r>
    </w:p>
    <w:p w14:paraId="55DA0CB4" w14:textId="587E22FD" w:rsidR="006560AF" w:rsidRPr="00645F2B" w:rsidRDefault="00FC377C" w:rsidP="00FE5E40">
      <w:pPr>
        <w:pStyle w:val="NoSpacing"/>
        <w:rPr>
          <w:rFonts w:ascii="Lucida Sans" w:hAnsi="Lucida Sans"/>
          <w:b/>
          <w:bCs/>
          <w:sz w:val="28"/>
          <w:szCs w:val="28"/>
        </w:rPr>
      </w:pPr>
      <w:r w:rsidRPr="00645F2B">
        <w:rPr>
          <w:rFonts w:ascii="Lucida Sans" w:hAnsi="Lucida Sans"/>
          <w:b/>
          <w:bCs/>
          <w:sz w:val="28"/>
          <w:szCs w:val="28"/>
        </w:rPr>
        <w:tab/>
      </w:r>
    </w:p>
    <w:p w14:paraId="4AB853AC" w14:textId="77777777" w:rsidR="00645F2B" w:rsidRDefault="00645F2B" w:rsidP="00645F2B">
      <w:pPr>
        <w:pStyle w:val="NoSpacing"/>
        <w:rPr>
          <w:rFonts w:ascii="Lucida Sans" w:hAnsi="Lucida Sans"/>
          <w:b/>
          <w:bCs/>
          <w:sz w:val="28"/>
          <w:szCs w:val="28"/>
          <w:u w:val="single"/>
        </w:rPr>
      </w:pPr>
    </w:p>
    <w:p w14:paraId="03CD3123" w14:textId="13FDF0A9" w:rsidR="003D4423" w:rsidRPr="00645F2B" w:rsidRDefault="003D4423" w:rsidP="00645F2B">
      <w:pPr>
        <w:pStyle w:val="NoSpacing"/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b/>
          <w:bCs/>
          <w:sz w:val="28"/>
          <w:szCs w:val="28"/>
          <w:u w:val="single"/>
        </w:rPr>
        <w:t xml:space="preserve">Course 1 </w:t>
      </w:r>
      <w:r w:rsidR="00E538E3">
        <w:rPr>
          <w:rFonts w:ascii="Lucida Sans" w:hAnsi="Lucida Sans"/>
          <w:b/>
          <w:bCs/>
          <w:sz w:val="28"/>
          <w:szCs w:val="28"/>
          <w:u w:val="single"/>
        </w:rPr>
        <w:t xml:space="preserve">Outline - </w:t>
      </w:r>
      <w:r w:rsidRPr="00645F2B">
        <w:rPr>
          <w:rFonts w:ascii="Lucida Sans" w:hAnsi="Lucida Sans"/>
          <w:b/>
          <w:bCs/>
          <w:sz w:val="28"/>
          <w:szCs w:val="28"/>
          <w:u w:val="single"/>
        </w:rPr>
        <w:t>“How To” Implement the BaleDoneen Method</w:t>
      </w:r>
    </w:p>
    <w:p w14:paraId="28C92B17" w14:textId="77777777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</w:p>
    <w:p w14:paraId="154DB9D5" w14:textId="7E4499B2" w:rsidR="006560AF" w:rsidRPr="00645F2B" w:rsidRDefault="006560AF" w:rsidP="00645F2B">
      <w:pPr>
        <w:pStyle w:val="NoSpacing"/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Fundamental Success Principles</w:t>
      </w:r>
    </w:p>
    <w:p w14:paraId="7D64BE55" w14:textId="2D7B99C2" w:rsidR="00645F2B" w:rsidRPr="00645F2B" w:rsidRDefault="00645F2B" w:rsidP="00645F2B">
      <w:pPr>
        <w:pStyle w:val="NoSpacing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How do your beliefs promote or hinder your success?</w:t>
      </w:r>
    </w:p>
    <w:p w14:paraId="79C676F9" w14:textId="46D0C034" w:rsidR="00645F2B" w:rsidRPr="00645F2B" w:rsidRDefault="00645F2B" w:rsidP="00645F2B">
      <w:pPr>
        <w:pStyle w:val="NoSpacing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What does success mean for you and your team?</w:t>
      </w:r>
    </w:p>
    <w:p w14:paraId="5560B0A4" w14:textId="4886DAB6" w:rsidR="00645F2B" w:rsidRPr="00645F2B" w:rsidRDefault="00645F2B" w:rsidP="00645F2B">
      <w:pPr>
        <w:pStyle w:val="NoSpacing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What’s been holding you back?</w:t>
      </w:r>
      <w:r w:rsidRPr="00645F2B">
        <w:rPr>
          <w:rFonts w:ascii="Lucida Sans" w:hAnsi="Lucida Sans"/>
          <w:sz w:val="28"/>
          <w:szCs w:val="28"/>
        </w:rPr>
        <w:br/>
      </w:r>
    </w:p>
    <w:p w14:paraId="5092D645" w14:textId="7F31D0CF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Patient / Provider Research</w:t>
      </w:r>
    </w:p>
    <w:p w14:paraId="35248A50" w14:textId="55DAF54E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</w:p>
    <w:p w14:paraId="4C018DCC" w14:textId="042C75D8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New Patient Inquiries</w:t>
      </w:r>
    </w:p>
    <w:p w14:paraId="38B198B7" w14:textId="4038B8C1" w:rsidR="00645F2B" w:rsidRPr="00645F2B" w:rsidRDefault="00645F2B" w:rsidP="00645F2B">
      <w:pPr>
        <w:pStyle w:val="NoSpacing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How do I build a relationship on the first call?</w:t>
      </w:r>
    </w:p>
    <w:p w14:paraId="5B148C7E" w14:textId="5045CD9B" w:rsidR="00645F2B" w:rsidRPr="00645F2B" w:rsidRDefault="00645F2B" w:rsidP="00645F2B">
      <w:pPr>
        <w:pStyle w:val="NoSpacing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How do I discover patient values?</w:t>
      </w:r>
    </w:p>
    <w:p w14:paraId="20EDA5BA" w14:textId="78814B49" w:rsidR="00645F2B" w:rsidRPr="00645F2B" w:rsidRDefault="00645F2B" w:rsidP="00645F2B">
      <w:pPr>
        <w:pStyle w:val="NoSpacing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How do I enroll the patient for a first appointment?</w:t>
      </w:r>
    </w:p>
    <w:p w14:paraId="13322130" w14:textId="052FF70C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</w:p>
    <w:p w14:paraId="1C253B36" w14:textId="715D2DCB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BDM Implementation Steps</w:t>
      </w:r>
    </w:p>
    <w:p w14:paraId="1EB2BBF6" w14:textId="0CFA58A9" w:rsidR="00645F2B" w:rsidRPr="00645F2B" w:rsidRDefault="00645F2B" w:rsidP="00645F2B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 xml:space="preserve">How do I begin to implement the </w:t>
      </w:r>
      <w:proofErr w:type="spellStart"/>
      <w:r w:rsidRPr="00645F2B">
        <w:rPr>
          <w:rFonts w:ascii="Lucida Sans" w:hAnsi="Lucida Sans"/>
          <w:sz w:val="28"/>
          <w:szCs w:val="28"/>
        </w:rPr>
        <w:t>BaleDoneen</w:t>
      </w:r>
      <w:proofErr w:type="spellEnd"/>
      <w:r w:rsidRPr="00645F2B">
        <w:rPr>
          <w:rFonts w:ascii="Lucida Sans" w:hAnsi="Lucida Sans"/>
          <w:sz w:val="28"/>
          <w:szCs w:val="28"/>
        </w:rPr>
        <w:t xml:space="preserve"> Method?</w:t>
      </w:r>
    </w:p>
    <w:p w14:paraId="7B2805FC" w14:textId="07B8EC57" w:rsidR="00645F2B" w:rsidRPr="00645F2B" w:rsidRDefault="00645F2B" w:rsidP="00645F2B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What labs should I order?</w:t>
      </w:r>
    </w:p>
    <w:p w14:paraId="5C4F8D16" w14:textId="343B410E" w:rsidR="00645F2B" w:rsidRDefault="00645F2B" w:rsidP="00645F2B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What treatment should be considered based on the results?</w:t>
      </w:r>
    </w:p>
    <w:p w14:paraId="603B771F" w14:textId="2AD6512F" w:rsidR="00E538E3" w:rsidRPr="00645F2B" w:rsidRDefault="00E538E3" w:rsidP="00645F2B">
      <w:pPr>
        <w:pStyle w:val="NoSpacing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How do I utilize the </w:t>
      </w:r>
      <w:proofErr w:type="spellStart"/>
      <w:r>
        <w:rPr>
          <w:rFonts w:ascii="Lucida Sans" w:hAnsi="Lucida Sans"/>
          <w:sz w:val="28"/>
          <w:szCs w:val="28"/>
        </w:rPr>
        <w:t>BaleDoneen</w:t>
      </w:r>
      <w:proofErr w:type="spellEnd"/>
      <w:r>
        <w:rPr>
          <w:rFonts w:ascii="Lucida Sans" w:hAnsi="Lucida Sans"/>
          <w:sz w:val="28"/>
          <w:szCs w:val="28"/>
        </w:rPr>
        <w:t xml:space="preserve"> Implementation Guide?</w:t>
      </w:r>
    </w:p>
    <w:p w14:paraId="710A27F8" w14:textId="2DAC5719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</w:p>
    <w:p w14:paraId="47961341" w14:textId="0C216312" w:rsidR="00645F2B" w:rsidRPr="00645F2B" w:rsidRDefault="00645F2B" w:rsidP="00645F2B">
      <w:pPr>
        <w:pStyle w:val="NoSpacing"/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New Patient Interview</w:t>
      </w:r>
    </w:p>
    <w:p w14:paraId="77E25E23" w14:textId="344C3A1F" w:rsidR="00645F2B" w:rsidRPr="00645F2B" w:rsidRDefault="00645F2B" w:rsidP="00645F2B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How much information should I provide?</w:t>
      </w:r>
    </w:p>
    <w:p w14:paraId="6B5E8BC7" w14:textId="4A394FE0" w:rsidR="00645F2B" w:rsidRPr="00645F2B" w:rsidRDefault="00645F2B" w:rsidP="00645F2B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>How do I determine what the patient is willing to do?</w:t>
      </w:r>
    </w:p>
    <w:p w14:paraId="1773D37B" w14:textId="37AA595C" w:rsidR="00645F2B" w:rsidRPr="00645F2B" w:rsidRDefault="00645F2B" w:rsidP="00645F2B">
      <w:pPr>
        <w:pStyle w:val="NoSpacing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45F2B">
        <w:rPr>
          <w:rFonts w:ascii="Lucida Sans" w:hAnsi="Lucida Sans"/>
          <w:sz w:val="28"/>
          <w:szCs w:val="28"/>
        </w:rPr>
        <w:t xml:space="preserve">How do I offer treatment </w:t>
      </w:r>
      <w:proofErr w:type="spellStart"/>
      <w:r w:rsidRPr="00645F2B">
        <w:rPr>
          <w:rFonts w:ascii="Lucida Sans" w:hAnsi="Lucida Sans"/>
          <w:sz w:val="28"/>
          <w:szCs w:val="28"/>
        </w:rPr>
        <w:t>ot</w:t>
      </w:r>
      <w:proofErr w:type="spellEnd"/>
      <w:r w:rsidRPr="00645F2B">
        <w:rPr>
          <w:rFonts w:ascii="Lucida Sans" w:hAnsi="Lucida Sans"/>
          <w:sz w:val="28"/>
          <w:szCs w:val="28"/>
        </w:rPr>
        <w:t xml:space="preserve"> motivate the patient?</w:t>
      </w:r>
    </w:p>
    <w:p w14:paraId="31E6D5F1" w14:textId="78487F93" w:rsidR="009B0B44" w:rsidRPr="00645F2B" w:rsidRDefault="009B0B44" w:rsidP="00FE5E40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0AAF66EB" w14:textId="77777777" w:rsidR="009B0B44" w:rsidRPr="00645F2B" w:rsidRDefault="009B0B44" w:rsidP="00FE5E40">
      <w:pPr>
        <w:pStyle w:val="NoSpacing"/>
        <w:rPr>
          <w:rFonts w:ascii="Lucida Sans" w:hAnsi="Lucida Sans"/>
          <w:sz w:val="28"/>
          <w:szCs w:val="28"/>
        </w:rPr>
      </w:pPr>
    </w:p>
    <w:p w14:paraId="4F1761B2" w14:textId="79721AA0" w:rsidR="006560AF" w:rsidRPr="00645F2B" w:rsidRDefault="006560AF" w:rsidP="00FE5E40">
      <w:pPr>
        <w:pStyle w:val="NoSpacing"/>
        <w:rPr>
          <w:rFonts w:ascii="Lucida Sans" w:hAnsi="Lucida Sans"/>
          <w:sz w:val="28"/>
          <w:szCs w:val="28"/>
        </w:rPr>
      </w:pPr>
    </w:p>
    <w:p w14:paraId="03F74539" w14:textId="73B65F84" w:rsidR="006560AF" w:rsidRPr="00645F2B" w:rsidRDefault="006560AF" w:rsidP="00FE5E40">
      <w:pPr>
        <w:pStyle w:val="NoSpacing"/>
        <w:rPr>
          <w:rFonts w:ascii="Lucida Sans" w:hAnsi="Lucida Sans"/>
          <w:i/>
          <w:iCs/>
        </w:rPr>
      </w:pPr>
    </w:p>
    <w:sectPr w:rsidR="006560AF" w:rsidRPr="00645F2B" w:rsidSect="00FE5E40">
      <w:headerReference w:type="default" r:id="rId10"/>
      <w:pgSz w:w="12240" w:h="15840"/>
      <w:pgMar w:top="1008" w:right="1440" w:bottom="8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1F4" w14:textId="77777777" w:rsidR="00B26DDC" w:rsidRDefault="00B26DDC" w:rsidP="00FE5E40">
      <w:pPr>
        <w:spacing w:after="0" w:line="240" w:lineRule="auto"/>
      </w:pPr>
      <w:r>
        <w:separator/>
      </w:r>
    </w:p>
  </w:endnote>
  <w:endnote w:type="continuationSeparator" w:id="0">
    <w:p w14:paraId="146622D8" w14:textId="77777777" w:rsidR="00B26DDC" w:rsidRDefault="00B26DDC" w:rsidP="00F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E724" w14:textId="77777777" w:rsidR="00B26DDC" w:rsidRDefault="00B26DDC" w:rsidP="00FE5E40">
      <w:pPr>
        <w:spacing w:after="0" w:line="240" w:lineRule="auto"/>
      </w:pPr>
      <w:r>
        <w:separator/>
      </w:r>
    </w:p>
  </w:footnote>
  <w:footnote w:type="continuationSeparator" w:id="0">
    <w:p w14:paraId="245E57E0" w14:textId="77777777" w:rsidR="00B26DDC" w:rsidRDefault="00B26DDC" w:rsidP="00F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601" w14:textId="1163C2A7" w:rsidR="00FE5E40" w:rsidRDefault="00FE5E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E376AE" wp14:editId="7BC321BC">
          <wp:simplePos x="0" y="0"/>
          <wp:positionH relativeFrom="page">
            <wp:posOffset>0</wp:posOffset>
          </wp:positionH>
          <wp:positionV relativeFrom="page">
            <wp:posOffset>773</wp:posOffset>
          </wp:positionV>
          <wp:extent cx="7772400" cy="10059222"/>
          <wp:effectExtent l="0" t="0" r="0" b="0"/>
          <wp:wrapNone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2019_Word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72"/>
    <w:multiLevelType w:val="hybridMultilevel"/>
    <w:tmpl w:val="41ACE04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3C7A7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241055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9E06AE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75FC18B6"/>
    <w:multiLevelType w:val="hybridMultilevel"/>
    <w:tmpl w:val="85B616D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63C218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7B722ABF"/>
    <w:multiLevelType w:val="hybridMultilevel"/>
    <w:tmpl w:val="A176927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C"/>
    <w:rsid w:val="00003F20"/>
    <w:rsid w:val="00094BB7"/>
    <w:rsid w:val="000B291F"/>
    <w:rsid w:val="000B5853"/>
    <w:rsid w:val="000F552B"/>
    <w:rsid w:val="0011545A"/>
    <w:rsid w:val="00157C21"/>
    <w:rsid w:val="001B19C0"/>
    <w:rsid w:val="00291356"/>
    <w:rsid w:val="002C4230"/>
    <w:rsid w:val="003660E7"/>
    <w:rsid w:val="00386DE6"/>
    <w:rsid w:val="003C2C92"/>
    <w:rsid w:val="003D4423"/>
    <w:rsid w:val="003F2EDB"/>
    <w:rsid w:val="00407069"/>
    <w:rsid w:val="0046199E"/>
    <w:rsid w:val="004B2BF8"/>
    <w:rsid w:val="005240A5"/>
    <w:rsid w:val="00536743"/>
    <w:rsid w:val="00551A14"/>
    <w:rsid w:val="005B26CF"/>
    <w:rsid w:val="005E1304"/>
    <w:rsid w:val="005E4231"/>
    <w:rsid w:val="0061418A"/>
    <w:rsid w:val="00645F2B"/>
    <w:rsid w:val="006560AF"/>
    <w:rsid w:val="00664EA6"/>
    <w:rsid w:val="006C608B"/>
    <w:rsid w:val="006D23FC"/>
    <w:rsid w:val="007240F5"/>
    <w:rsid w:val="00793BF6"/>
    <w:rsid w:val="007E3CC0"/>
    <w:rsid w:val="007E711A"/>
    <w:rsid w:val="007F46C6"/>
    <w:rsid w:val="007F5A18"/>
    <w:rsid w:val="00811F4A"/>
    <w:rsid w:val="00817DB0"/>
    <w:rsid w:val="008B416A"/>
    <w:rsid w:val="00916363"/>
    <w:rsid w:val="00975464"/>
    <w:rsid w:val="009B0B44"/>
    <w:rsid w:val="00A04560"/>
    <w:rsid w:val="00AA6729"/>
    <w:rsid w:val="00AF56ED"/>
    <w:rsid w:val="00B26DDC"/>
    <w:rsid w:val="00BD32F5"/>
    <w:rsid w:val="00C2596D"/>
    <w:rsid w:val="00C52D05"/>
    <w:rsid w:val="00C92A74"/>
    <w:rsid w:val="00CC055E"/>
    <w:rsid w:val="00CF267A"/>
    <w:rsid w:val="00D52EB6"/>
    <w:rsid w:val="00D54345"/>
    <w:rsid w:val="00D8142B"/>
    <w:rsid w:val="00D93052"/>
    <w:rsid w:val="00DA7526"/>
    <w:rsid w:val="00DF73E7"/>
    <w:rsid w:val="00E0638A"/>
    <w:rsid w:val="00E37634"/>
    <w:rsid w:val="00E538E3"/>
    <w:rsid w:val="00E96B9C"/>
    <w:rsid w:val="00EC5362"/>
    <w:rsid w:val="00EC6976"/>
    <w:rsid w:val="00EE6EE7"/>
    <w:rsid w:val="00EF37FA"/>
    <w:rsid w:val="00F728C7"/>
    <w:rsid w:val="00F94A0F"/>
    <w:rsid w:val="00F97880"/>
    <w:rsid w:val="00FB22D5"/>
    <w:rsid w:val="00FC377C"/>
    <w:rsid w:val="00FE5E40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8FBD"/>
  <w15:chartTrackingRefBased/>
  <w15:docId w15:val="{411E30FD-1CCD-7548-A5FF-F29EEAD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40"/>
  </w:style>
  <w:style w:type="paragraph" w:styleId="Footer">
    <w:name w:val="footer"/>
    <w:basedOn w:val="Normal"/>
    <w:link w:val="Foot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40"/>
  </w:style>
  <w:style w:type="paragraph" w:customStyle="1" w:styleId="BasicParagraph">
    <w:name w:val="[Basic Paragraph]"/>
    <w:basedOn w:val="Normal"/>
    <w:uiPriority w:val="99"/>
    <w:rsid w:val="00FE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F75B94D2C640AB04873E96ADA3E6" ma:contentTypeVersion="13" ma:contentTypeDescription="Create a new document." ma:contentTypeScope="" ma:versionID="ff02429ac0ec2a5af490c1fb93949708">
  <xsd:schema xmlns:xsd="http://www.w3.org/2001/XMLSchema" xmlns:xs="http://www.w3.org/2001/XMLSchema" xmlns:p="http://schemas.microsoft.com/office/2006/metadata/properties" xmlns:ns3="09c9fc22-1fbb-45cb-bc97-e8725280e748" xmlns:ns4="b4c32344-5660-4924-ab47-9d6a42f752f0" targetNamespace="http://schemas.microsoft.com/office/2006/metadata/properties" ma:root="true" ma:fieldsID="3199db0505a00b889b96e9a5164de315" ns3:_="" ns4:_="">
    <xsd:import namespace="09c9fc22-1fbb-45cb-bc97-e8725280e748"/>
    <xsd:import namespace="b4c32344-5660-4924-ab47-9d6a42f75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fc22-1fbb-45cb-bc97-e8725280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2344-5660-4924-ab47-9d6a42f75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81C0D-EB59-42F4-B153-438C3E89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E2F63-1730-426F-AC56-245308878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A71CD-7F67-4EBD-B946-99125E59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fc22-1fbb-45cb-bc97-e8725280e748"/>
    <ds:schemaRef ds:uri="b4c32344-5660-4924-ab47-9d6a42f75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Doneen</dc:creator>
  <cp:keywords/>
  <dc:description/>
  <cp:lastModifiedBy>Randy Kembel</cp:lastModifiedBy>
  <cp:revision>5</cp:revision>
  <cp:lastPrinted>2021-05-18T17:55:00Z</cp:lastPrinted>
  <dcterms:created xsi:type="dcterms:W3CDTF">2021-11-03T17:18:00Z</dcterms:created>
  <dcterms:modified xsi:type="dcterms:W3CDTF">2021-11-03T21:21:00Z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0x0101006875F75B94D2C640AB04873E96ADA3E6</vt:lpwstr>
  </property>
</Properties>
</file>