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CE42" w14:textId="629D8D74" w:rsidR="00E43872" w:rsidRPr="00E43872" w:rsidRDefault="00E43872">
      <w:pPr>
        <w:rPr>
          <w:rFonts w:ascii="Georgia" w:hAnsi="Georgia" w:cs="Georgia"/>
          <w:b/>
          <w:sz w:val="40"/>
          <w:szCs w:val="40"/>
          <w:u w:val="single"/>
        </w:rPr>
      </w:pPr>
      <w:r w:rsidRPr="00E43872">
        <w:rPr>
          <w:rFonts w:ascii="Georgia" w:hAnsi="Georgia" w:cs="Georgia"/>
          <w:b/>
          <w:i/>
          <w:sz w:val="40"/>
          <w:szCs w:val="40"/>
          <w:u w:val="single"/>
        </w:rPr>
        <w:t xml:space="preserve">Sample – </w:t>
      </w:r>
      <w:r w:rsidR="000E612E">
        <w:rPr>
          <w:rFonts w:ascii="Georgia" w:hAnsi="Georgia" w:cs="Georgia"/>
          <w:b/>
          <w:sz w:val="40"/>
          <w:szCs w:val="40"/>
          <w:u w:val="single"/>
        </w:rPr>
        <w:t>Letter from Dental to Medical Provider</w:t>
      </w:r>
    </w:p>
    <w:p w14:paraId="496E8BBB" w14:textId="30F3600C" w:rsidR="00E43872" w:rsidRDefault="00E43872">
      <w:pPr>
        <w:rPr>
          <w:rFonts w:ascii="Georgia" w:hAnsi="Georgia" w:cs="Georgia"/>
          <w:b/>
        </w:rPr>
      </w:pPr>
    </w:p>
    <w:p w14:paraId="6C05B048" w14:textId="11692F12" w:rsidR="000E612E" w:rsidRDefault="000E612E" w:rsidP="000E612E"/>
    <w:p w14:paraId="35D72DAC" w14:textId="77777777" w:rsidR="00045561" w:rsidRDefault="00045561">
      <w:pPr>
        <w:rPr>
          <w:rFonts w:ascii="Georgia" w:hAnsi="Georgia" w:cs="Georgia"/>
          <w:b/>
        </w:rPr>
      </w:pPr>
    </w:p>
    <w:p w14:paraId="081C449E" w14:textId="77777777" w:rsidR="00045561" w:rsidRDefault="00045561">
      <w:pPr>
        <w:rPr>
          <w:rFonts w:ascii="Georgia" w:hAnsi="Georgia" w:cs="Georgia"/>
          <w:b/>
        </w:rPr>
      </w:pPr>
    </w:p>
    <w:p w14:paraId="54CE7546" w14:textId="77777777" w:rsidR="00045561" w:rsidRDefault="00045561">
      <w:pPr>
        <w:rPr>
          <w:rFonts w:ascii="Georgia" w:hAnsi="Georgia" w:cs="Georgia"/>
          <w:b/>
        </w:rPr>
      </w:pPr>
    </w:p>
    <w:p w14:paraId="03B88168" w14:textId="47D8B0C9" w:rsidR="00E43872" w:rsidRDefault="00785E5A">
      <w:pPr>
        <w:rPr>
          <w:rFonts w:ascii="Georgia" w:hAnsi="Georgia" w:cs="Georgia"/>
          <w:b/>
        </w:rPr>
      </w:pPr>
      <w:r>
        <w:rPr>
          <w:rFonts w:ascii="Georgia" w:hAnsi="Georgia" w:cs="Georgia"/>
          <w:b/>
        </w:rPr>
        <w:t>De</w:t>
      </w:r>
      <w:r w:rsidR="00951A94">
        <w:rPr>
          <w:rFonts w:ascii="Georgia" w:hAnsi="Georgia" w:cs="Georgia"/>
          <w:b/>
        </w:rPr>
        <w:t>ar &lt;Dr.______________</w:t>
      </w:r>
      <w:r w:rsidR="00A02E03">
        <w:rPr>
          <w:rFonts w:ascii="Georgia" w:hAnsi="Georgia" w:cs="Georgia"/>
          <w:b/>
        </w:rPr>
        <w:t>&gt;,</w:t>
      </w:r>
    </w:p>
    <w:p w14:paraId="4C0AE9DD" w14:textId="5F1C8895" w:rsidR="00E43872" w:rsidRDefault="00E43872">
      <w:pPr>
        <w:rPr>
          <w:rFonts w:ascii="Georgia" w:hAnsi="Georgia" w:cs="Georgia"/>
          <w:b/>
        </w:rPr>
      </w:pPr>
    </w:p>
    <w:p w14:paraId="1A342AF6" w14:textId="0B3F8754" w:rsidR="000E612E" w:rsidRDefault="000E612E" w:rsidP="000E612E">
      <w:r>
        <w:t xml:space="preserve">We practice the BaleDoneen Method ® in our dental practice, doing our part to prevent heart attacks, stroke and type 2 diabetes with our patients.  Part of our assessment includes red flags for the development of vascular disease along with health and history questions that relate to vascular wellness.  We also do a relevant physical exam that includes blood pressure, visual assessment for red flags (such as Fordyce granules, xanthomas, sleep apnea and male pattern baldness), oral pathogen testing and advanced endodontic assessment as well.  </w:t>
      </w:r>
    </w:p>
    <w:p w14:paraId="1F37676D" w14:textId="77777777" w:rsidR="000E612E" w:rsidRDefault="000E612E" w:rsidP="000E612E"/>
    <w:p w14:paraId="5E60D2D7" w14:textId="77777777" w:rsidR="000E612E" w:rsidRDefault="000E612E" w:rsidP="000E612E">
      <w:r>
        <w:t>We would like to share that our patient has the following red flags and risk factors for heart attack and stroke risk: _________________________________________</w:t>
      </w:r>
    </w:p>
    <w:p w14:paraId="09318F69" w14:textId="77777777" w:rsidR="000E612E" w:rsidRDefault="000E612E" w:rsidP="000E612E"/>
    <w:p w14:paraId="43857A24" w14:textId="2B878622" w:rsidR="000E612E" w:rsidRDefault="000E612E" w:rsidP="000E612E">
      <w:r>
        <w:t xml:space="preserve">We look forward to having our patient see you to discuss these items and we have instructed he/she to schedule an appointment with you to discuss.   We also welcome you to visit </w:t>
      </w:r>
      <w:hyperlink r:id="rId5" w:history="1">
        <w:r w:rsidRPr="00FD7DF0">
          <w:rPr>
            <w:rStyle w:val="Hyperlink"/>
          </w:rPr>
          <w:t>www.baledoneen.com</w:t>
        </w:r>
      </w:hyperlink>
      <w:r>
        <w:t xml:space="preserve"> to learn more about our approach and research.  Additionally, we have shared the book, Beat the Heart Attack Gene with our patient so they can gain a deeper understanding of CV disease prevention. </w:t>
      </w:r>
    </w:p>
    <w:p w14:paraId="2D01D8D7" w14:textId="77777777" w:rsidR="000E612E" w:rsidRDefault="000E612E" w:rsidP="000E612E"/>
    <w:p w14:paraId="72AB9077" w14:textId="4D576671" w:rsidR="000E612E" w:rsidRDefault="000E612E" w:rsidP="000E612E">
      <w:r>
        <w:t>In partnership and health,</w:t>
      </w:r>
    </w:p>
    <w:p w14:paraId="032F5B0D" w14:textId="77777777" w:rsidR="000E612E" w:rsidRDefault="000E612E" w:rsidP="000E612E"/>
    <w:p w14:paraId="77205A6E" w14:textId="77777777" w:rsidR="000E612E" w:rsidRDefault="000E612E" w:rsidP="000E612E"/>
    <w:p w14:paraId="3AD219D2" w14:textId="4AC4B353" w:rsidR="000E612E" w:rsidRDefault="000E612E" w:rsidP="000E612E">
      <w:r>
        <w:t xml:space="preserve">Dr. DDS. </w:t>
      </w:r>
    </w:p>
    <w:p w14:paraId="64B0A819" w14:textId="682DBD77" w:rsidR="000E612E" w:rsidRDefault="000E612E">
      <w:pPr>
        <w:rPr>
          <w:rFonts w:ascii="Georgia" w:hAnsi="Georgia" w:cs="Georgia"/>
          <w:b/>
        </w:rPr>
      </w:pPr>
    </w:p>
    <w:p w14:paraId="3DCA7E22" w14:textId="1C55BA84" w:rsidR="000E612E" w:rsidRDefault="000E612E">
      <w:pPr>
        <w:rPr>
          <w:rFonts w:ascii="Georgia" w:hAnsi="Georgia" w:cs="Georgia"/>
          <w:b/>
        </w:rPr>
      </w:pPr>
    </w:p>
    <w:p w14:paraId="794CF096" w14:textId="47761723" w:rsidR="001A121F" w:rsidRDefault="001A121F">
      <w:bookmarkStart w:id="0" w:name="_GoBack"/>
      <w:bookmarkEnd w:id="0"/>
    </w:p>
    <w:sectPr w:rsidR="001A121F" w:rsidSect="00045561">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667"/>
    <w:multiLevelType w:val="hybridMultilevel"/>
    <w:tmpl w:val="C98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1AC9"/>
    <w:multiLevelType w:val="hybridMultilevel"/>
    <w:tmpl w:val="7934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3CC8"/>
    <w:multiLevelType w:val="hybridMultilevel"/>
    <w:tmpl w:val="F22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B7EB1"/>
    <w:multiLevelType w:val="hybridMultilevel"/>
    <w:tmpl w:val="4F3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47219"/>
    <w:multiLevelType w:val="hybridMultilevel"/>
    <w:tmpl w:val="0480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1F"/>
    <w:rsid w:val="00045561"/>
    <w:rsid w:val="000E612E"/>
    <w:rsid w:val="000F30CB"/>
    <w:rsid w:val="001370BF"/>
    <w:rsid w:val="00196D90"/>
    <w:rsid w:val="001A121F"/>
    <w:rsid w:val="001E14EF"/>
    <w:rsid w:val="002D7654"/>
    <w:rsid w:val="00334A5A"/>
    <w:rsid w:val="00373555"/>
    <w:rsid w:val="004073BF"/>
    <w:rsid w:val="00543608"/>
    <w:rsid w:val="00574B56"/>
    <w:rsid w:val="005D5B06"/>
    <w:rsid w:val="0060489F"/>
    <w:rsid w:val="006348C6"/>
    <w:rsid w:val="00686E4A"/>
    <w:rsid w:val="00760FDA"/>
    <w:rsid w:val="007658A4"/>
    <w:rsid w:val="00785E5A"/>
    <w:rsid w:val="007A65C7"/>
    <w:rsid w:val="0082185E"/>
    <w:rsid w:val="0094290D"/>
    <w:rsid w:val="00951A94"/>
    <w:rsid w:val="00972D2F"/>
    <w:rsid w:val="009755CC"/>
    <w:rsid w:val="009D2446"/>
    <w:rsid w:val="00A02E03"/>
    <w:rsid w:val="00AA4D1A"/>
    <w:rsid w:val="00C1140A"/>
    <w:rsid w:val="00CC6FA7"/>
    <w:rsid w:val="00CD1553"/>
    <w:rsid w:val="00D37B2B"/>
    <w:rsid w:val="00D9743A"/>
    <w:rsid w:val="00DF449A"/>
    <w:rsid w:val="00E43872"/>
    <w:rsid w:val="00EB0551"/>
    <w:rsid w:val="00EB7E49"/>
    <w:rsid w:val="00ED3101"/>
    <w:rsid w:val="00EE6187"/>
    <w:rsid w:val="00F1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B88F7"/>
  <w14:defaultImageDpi w14:val="300"/>
  <w15:docId w15:val="{9F4311C0-9F70-834C-93B5-8E470C3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1A"/>
    <w:pPr>
      <w:ind w:left="720"/>
      <w:contextualSpacing/>
    </w:pPr>
  </w:style>
  <w:style w:type="character" w:styleId="Hyperlink">
    <w:name w:val="Hyperlink"/>
    <w:basedOn w:val="DefaultParagraphFont"/>
    <w:uiPriority w:val="99"/>
    <w:unhideWhenUsed/>
    <w:rsid w:val="0082185E"/>
    <w:rPr>
      <w:color w:val="0000FF" w:themeColor="hyperlink"/>
      <w:u w:val="single"/>
    </w:rPr>
  </w:style>
  <w:style w:type="character" w:styleId="FollowedHyperlink">
    <w:name w:val="FollowedHyperlink"/>
    <w:basedOn w:val="DefaultParagraphFont"/>
    <w:uiPriority w:val="99"/>
    <w:semiHidden/>
    <w:unhideWhenUsed/>
    <w:rsid w:val="00A02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edone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Duval Consulting</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Duval</dc:creator>
  <cp:keywords/>
  <dc:description/>
  <cp:lastModifiedBy>Randy Kembel</cp:lastModifiedBy>
  <cp:revision>2</cp:revision>
  <dcterms:created xsi:type="dcterms:W3CDTF">2018-07-27T17:26:00Z</dcterms:created>
  <dcterms:modified xsi:type="dcterms:W3CDTF">2018-07-27T17:26:00Z</dcterms:modified>
</cp:coreProperties>
</file>